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8" w:rsidRPr="00005558" w:rsidRDefault="00005558" w:rsidP="00005558">
      <w:pPr>
        <w:spacing w:after="100" w:line="240" w:lineRule="auto"/>
        <w:outlineLvl w:val="1"/>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DATENSCHUTZERKLÄRUNG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1. Name und Kontaktdaten des Verantwortlichen</w:t>
      </w:r>
    </w:p>
    <w:p w:rsid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Diese Datenschutzerklärung informiert über die Verarbeitung personenbezogener Daten auf der</w:t>
      </w:r>
      <w:r w:rsidR="00417DA6">
        <w:rPr>
          <w:rFonts w:ascii="Times New Roman" w:eastAsia="Times New Roman" w:hAnsi="Times New Roman" w:cs="Times New Roman"/>
          <w:sz w:val="24"/>
          <w:szCs w:val="24"/>
          <w:lang w:eastAsia="de-DE"/>
        </w:rPr>
        <w:t xml:space="preserve"> W</w:t>
      </w:r>
      <w:r w:rsidRPr="00005558">
        <w:rPr>
          <w:rFonts w:ascii="Times New Roman" w:eastAsia="Times New Roman" w:hAnsi="Times New Roman" w:cs="Times New Roman"/>
          <w:sz w:val="24"/>
          <w:szCs w:val="24"/>
          <w:lang w:eastAsia="de-DE"/>
        </w:rPr>
        <w:t>ebseite von:</w:t>
      </w:r>
    </w:p>
    <w:p w:rsidR="00005558" w:rsidRDefault="00005558" w:rsidP="00005558">
      <w:pPr>
        <w:spacing w:after="0" w:line="240" w:lineRule="auto"/>
        <w:rPr>
          <w:rFonts w:ascii="Times New Roman" w:eastAsia="Times New Roman" w:hAnsi="Times New Roman" w:cs="Times New Roman"/>
          <w:sz w:val="24"/>
          <w:szCs w:val="24"/>
          <w:lang w:eastAsia="de-DE"/>
        </w:rPr>
      </w:pPr>
    </w:p>
    <w:p w:rsidR="00417DA6" w:rsidRDefault="00417DA6" w:rsidP="00005558">
      <w:pPr>
        <w:spacing w:after="0" w:line="240" w:lineRule="auto"/>
        <w:rPr>
          <w:rFonts w:ascii="Times New Roman" w:eastAsia="Times New Roman" w:hAnsi="Times New Roman" w:cs="Times New Roman"/>
          <w:sz w:val="24"/>
          <w:szCs w:val="24"/>
          <w:lang w:eastAsia="de-DE"/>
        </w:rPr>
      </w:pPr>
      <w:proofErr w:type="spellStart"/>
      <w:r>
        <w:rPr>
          <w:rFonts w:ascii="Times New Roman" w:eastAsia="Times New Roman" w:hAnsi="Times New Roman" w:cs="Times New Roman"/>
          <w:sz w:val="24"/>
          <w:szCs w:val="24"/>
          <w:lang w:eastAsia="de-DE"/>
        </w:rPr>
        <w:t>Andreas+Christian</w:t>
      </w:r>
      <w:proofErr w:type="spellEnd"/>
      <w:r>
        <w:rPr>
          <w:rFonts w:ascii="Times New Roman" w:eastAsia="Times New Roman" w:hAnsi="Times New Roman" w:cs="Times New Roman"/>
          <w:sz w:val="24"/>
          <w:szCs w:val="24"/>
          <w:lang w:eastAsia="de-DE"/>
        </w:rPr>
        <w:t xml:space="preserve"> Held</w:t>
      </w:r>
    </w:p>
    <w:p w:rsidR="00417DA6" w:rsidRDefault="00417DA6" w:rsidP="00005558">
      <w:pPr>
        <w:spacing w:after="0" w:line="240" w:lineRule="auto"/>
        <w:rPr>
          <w:rFonts w:ascii="Times New Roman" w:eastAsia="Times New Roman" w:hAnsi="Times New Roman" w:cs="Times New Roman"/>
          <w:sz w:val="24"/>
          <w:szCs w:val="24"/>
          <w:lang w:eastAsia="de-DE"/>
        </w:rPr>
      </w:pPr>
      <w:bookmarkStart w:id="0" w:name="_GoBack"/>
      <w:bookmarkEnd w:id="0"/>
    </w:p>
    <w:p w:rsidR="00417DA6" w:rsidRDefault="00417DA6" w:rsidP="00005558">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Firma</w:t>
      </w:r>
    </w:p>
    <w:p w:rsidR="00417DA6" w:rsidRPr="00417DA6" w:rsidRDefault="00417DA6" w:rsidP="00005558">
      <w:pPr>
        <w:spacing w:after="0" w:line="240" w:lineRule="auto"/>
        <w:rPr>
          <w:rFonts w:ascii="Times New Roman" w:eastAsia="Times New Roman" w:hAnsi="Times New Roman" w:cs="Times New Roman"/>
          <w:sz w:val="24"/>
          <w:szCs w:val="24"/>
          <w:lang w:val="en-US" w:eastAsia="de-DE"/>
        </w:rPr>
      </w:pPr>
      <w:r w:rsidRPr="00417DA6">
        <w:rPr>
          <w:rFonts w:ascii="Times New Roman" w:eastAsia="Times New Roman" w:hAnsi="Times New Roman" w:cs="Times New Roman"/>
          <w:sz w:val="24"/>
          <w:szCs w:val="24"/>
          <w:lang w:val="en-US" w:eastAsia="de-DE"/>
        </w:rPr>
        <w:t>Held-Stoffe GmbH</w:t>
      </w:r>
      <w:proofErr w:type="gramStart"/>
      <w:r w:rsidRPr="00417DA6">
        <w:rPr>
          <w:rFonts w:ascii="Times New Roman" w:eastAsia="Times New Roman" w:hAnsi="Times New Roman" w:cs="Times New Roman"/>
          <w:sz w:val="24"/>
          <w:szCs w:val="24"/>
          <w:lang w:val="en-US" w:eastAsia="de-DE"/>
        </w:rPr>
        <w:t>.&amp;</w:t>
      </w:r>
      <w:proofErr w:type="gramEnd"/>
      <w:r w:rsidRPr="00417DA6">
        <w:rPr>
          <w:rFonts w:ascii="Times New Roman" w:eastAsia="Times New Roman" w:hAnsi="Times New Roman" w:cs="Times New Roman"/>
          <w:sz w:val="24"/>
          <w:szCs w:val="24"/>
          <w:lang w:val="en-US" w:eastAsia="de-DE"/>
        </w:rPr>
        <w:t>Co.KG.</w:t>
      </w:r>
    </w:p>
    <w:p w:rsidR="00417DA6" w:rsidRDefault="00417DA6" w:rsidP="00005558">
      <w:pPr>
        <w:spacing w:after="0" w:line="240" w:lineRule="auto"/>
        <w:rPr>
          <w:rFonts w:ascii="Times New Roman" w:eastAsia="Times New Roman" w:hAnsi="Times New Roman" w:cs="Times New Roman"/>
          <w:sz w:val="24"/>
          <w:szCs w:val="24"/>
          <w:lang w:val="en-US" w:eastAsia="de-DE"/>
        </w:rPr>
      </w:pPr>
      <w:proofErr w:type="spellStart"/>
      <w:r>
        <w:rPr>
          <w:rFonts w:ascii="Times New Roman" w:eastAsia="Times New Roman" w:hAnsi="Times New Roman" w:cs="Times New Roman"/>
          <w:sz w:val="24"/>
          <w:szCs w:val="24"/>
          <w:lang w:val="en-US" w:eastAsia="de-DE"/>
        </w:rPr>
        <w:t>Magdeburger</w:t>
      </w:r>
      <w:proofErr w:type="spellEnd"/>
      <w:r>
        <w:rPr>
          <w:rFonts w:ascii="Times New Roman" w:eastAsia="Times New Roman" w:hAnsi="Times New Roman" w:cs="Times New Roman"/>
          <w:sz w:val="24"/>
          <w:szCs w:val="24"/>
          <w:lang w:val="en-US" w:eastAsia="de-DE"/>
        </w:rPr>
        <w:t xml:space="preserve"> Str. 41-43</w:t>
      </w:r>
    </w:p>
    <w:p w:rsidR="00417DA6" w:rsidRDefault="00417DA6" w:rsidP="00005558">
      <w:pPr>
        <w:spacing w:after="0" w:line="240" w:lineRule="auto"/>
        <w:rPr>
          <w:rFonts w:ascii="Times New Roman" w:eastAsia="Times New Roman" w:hAnsi="Times New Roman" w:cs="Times New Roman"/>
          <w:sz w:val="24"/>
          <w:szCs w:val="24"/>
          <w:lang w:val="en-US" w:eastAsia="de-DE"/>
        </w:rPr>
      </w:pPr>
    </w:p>
    <w:p w:rsidR="00417DA6" w:rsidRPr="00417DA6" w:rsidRDefault="00417DA6" w:rsidP="00005558">
      <w:pPr>
        <w:spacing w:after="0" w:line="240" w:lineRule="auto"/>
        <w:rPr>
          <w:rFonts w:ascii="Times New Roman" w:eastAsia="Times New Roman" w:hAnsi="Times New Roman" w:cs="Times New Roman"/>
          <w:sz w:val="24"/>
          <w:szCs w:val="24"/>
          <w:lang w:eastAsia="de-DE"/>
        </w:rPr>
      </w:pPr>
      <w:r w:rsidRPr="00417DA6">
        <w:rPr>
          <w:rFonts w:ascii="Times New Roman" w:eastAsia="Times New Roman" w:hAnsi="Times New Roman" w:cs="Times New Roman"/>
          <w:sz w:val="24"/>
          <w:szCs w:val="24"/>
          <w:lang w:eastAsia="de-DE"/>
        </w:rPr>
        <w:t>47800 Krefeld</w:t>
      </w:r>
    </w:p>
    <w:p w:rsidR="00417DA6" w:rsidRPr="00417DA6" w:rsidRDefault="00417DA6" w:rsidP="00005558">
      <w:pPr>
        <w:spacing w:after="0" w:line="240" w:lineRule="auto"/>
        <w:rPr>
          <w:rFonts w:ascii="Times New Roman" w:eastAsia="Times New Roman" w:hAnsi="Times New Roman" w:cs="Times New Roman"/>
          <w:sz w:val="24"/>
          <w:szCs w:val="24"/>
          <w:lang w:eastAsia="de-DE"/>
        </w:rPr>
      </w:pPr>
      <w:r w:rsidRPr="00417DA6">
        <w:rPr>
          <w:rFonts w:ascii="Times New Roman" w:eastAsia="Times New Roman" w:hAnsi="Times New Roman" w:cs="Times New Roman"/>
          <w:sz w:val="24"/>
          <w:szCs w:val="24"/>
          <w:lang w:eastAsia="de-DE"/>
        </w:rPr>
        <w:t xml:space="preserve">Tel. </w:t>
      </w:r>
      <w:r>
        <w:rPr>
          <w:rFonts w:ascii="Times New Roman" w:eastAsia="Times New Roman" w:hAnsi="Times New Roman" w:cs="Times New Roman"/>
          <w:sz w:val="24"/>
          <w:szCs w:val="24"/>
          <w:lang w:eastAsia="de-DE"/>
        </w:rPr>
        <w:t>02151 478151</w:t>
      </w:r>
    </w:p>
    <w:p w:rsidR="00005558" w:rsidRPr="00005558" w:rsidRDefault="00005558" w:rsidP="00417DA6">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E-Mail </w:t>
      </w:r>
      <w:r w:rsidR="00417DA6">
        <w:rPr>
          <w:rFonts w:ascii="Times New Roman" w:eastAsia="Times New Roman" w:hAnsi="Times New Roman" w:cs="Times New Roman"/>
          <w:sz w:val="24"/>
          <w:szCs w:val="24"/>
          <w:lang w:eastAsia="de-DE"/>
        </w:rPr>
        <w:t>held-stoffe@t-online.de</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2. Umfang und Zweck der Verarbeitung personenbezogener Daten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2.1 </w:t>
      </w:r>
      <w:proofErr w:type="gramStart"/>
      <w:r w:rsidRPr="00005558">
        <w:rPr>
          <w:rFonts w:ascii="Times New Roman" w:eastAsia="Times New Roman" w:hAnsi="Times New Roman" w:cs="Times New Roman"/>
          <w:b/>
          <w:bCs/>
          <w:sz w:val="24"/>
          <w:szCs w:val="24"/>
          <w:lang w:eastAsia="de-DE"/>
        </w:rPr>
        <w:t>Aufruf</w:t>
      </w:r>
      <w:proofErr w:type="gramEnd"/>
      <w:r w:rsidRPr="00005558">
        <w:rPr>
          <w:rFonts w:ascii="Times New Roman" w:eastAsia="Times New Roman" w:hAnsi="Times New Roman" w:cs="Times New Roman"/>
          <w:b/>
          <w:bCs/>
          <w:sz w:val="24"/>
          <w:szCs w:val="24"/>
          <w:lang w:eastAsia="de-DE"/>
        </w:rPr>
        <w:t xml:space="preserve"> der Webseite</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Beim Aufruf dieser Webseite </w:t>
      </w:r>
      <w:r w:rsidR="00417DA6">
        <w:rPr>
          <w:rFonts w:ascii="Times New Roman" w:eastAsia="Times New Roman" w:hAnsi="Times New Roman" w:cs="Times New Roman"/>
          <w:sz w:val="24"/>
          <w:szCs w:val="24"/>
          <w:lang w:eastAsia="de-DE"/>
        </w:rPr>
        <w:t>held-stoffe.</w:t>
      </w:r>
      <w:r w:rsidRPr="00005558">
        <w:rPr>
          <w:rFonts w:ascii="Times New Roman" w:eastAsia="Times New Roman" w:hAnsi="Times New Roman" w:cs="Times New Roman"/>
          <w:sz w:val="24"/>
          <w:szCs w:val="24"/>
          <w:lang w:eastAsia="de-DE"/>
        </w:rPr>
        <w:t>de w</w:t>
      </w:r>
      <w:r w:rsidR="00417DA6">
        <w:rPr>
          <w:rFonts w:ascii="Times New Roman" w:eastAsia="Times New Roman" w:hAnsi="Times New Roman" w:cs="Times New Roman"/>
          <w:sz w:val="24"/>
          <w:szCs w:val="24"/>
          <w:lang w:eastAsia="de-DE"/>
        </w:rPr>
        <w:t>erden</w:t>
      </w:r>
      <w:r w:rsidRPr="00005558">
        <w:rPr>
          <w:rFonts w:ascii="Times New Roman" w:eastAsia="Times New Roman" w:hAnsi="Times New Roman" w:cs="Times New Roman"/>
          <w:sz w:val="24"/>
          <w:szCs w:val="24"/>
          <w:lang w:eastAsia="de-DE"/>
        </w:rPr>
        <w:t xml:space="preserve"> durch den Internet-Browser, den der Besucher verwendet, automatisch Daten an den Server dieser Webseite gesendet und zeitlich begrenzt in einer Protokolldatei (Logfile) gespeichert. Bis zur automatischen Löschung werden nachstehende Daten ohne weitere Eingabe des Besuchers gespeichert: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-IP-Adresse des Endgeräts des Besuchers,</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-Datum und Uhrzeit des Zugriffs durch den Besucher,</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-Name und URL der vom Besucher aufgerufenen Seite,</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-Webseite, von der aus der Besucher auf die Kanzleiwebseite gelangt (sog. </w:t>
      </w:r>
      <w:proofErr w:type="spellStart"/>
      <w:r w:rsidRPr="00005558">
        <w:rPr>
          <w:rFonts w:ascii="Times New Roman" w:eastAsia="Times New Roman" w:hAnsi="Times New Roman" w:cs="Times New Roman"/>
          <w:sz w:val="24"/>
          <w:szCs w:val="24"/>
          <w:lang w:eastAsia="de-DE"/>
        </w:rPr>
        <w:t>Referrer</w:t>
      </w:r>
      <w:proofErr w:type="spellEnd"/>
      <w:r w:rsidRPr="00005558">
        <w:rPr>
          <w:rFonts w:ascii="Times New Roman" w:eastAsia="Times New Roman" w:hAnsi="Times New Roman" w:cs="Times New Roman"/>
          <w:sz w:val="24"/>
          <w:szCs w:val="24"/>
          <w:lang w:eastAsia="de-DE"/>
        </w:rPr>
        <w:t>-URL),</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-Browser und Betriebssystem des Endgeräts des Besuchers sowie der Name des vom Besucher verwendeten Access-Providers.</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Die Verarbeitung dieser personenbezogenen Daten ist gem. Art. 6 Abs. 1 Satz 1 Buchst. f) DSGVO gerechtfertigt. Die </w:t>
      </w:r>
      <w:r w:rsidR="00417DA6">
        <w:rPr>
          <w:rFonts w:ascii="Times New Roman" w:eastAsia="Times New Roman" w:hAnsi="Times New Roman" w:cs="Times New Roman"/>
          <w:sz w:val="24"/>
          <w:szCs w:val="24"/>
          <w:lang w:eastAsia="de-DE"/>
        </w:rPr>
        <w:t>Firma</w:t>
      </w:r>
      <w:r w:rsidRPr="00005558">
        <w:rPr>
          <w:rFonts w:ascii="Times New Roman" w:eastAsia="Times New Roman" w:hAnsi="Times New Roman" w:cs="Times New Roman"/>
          <w:sz w:val="24"/>
          <w:szCs w:val="24"/>
          <w:lang w:eastAsia="de-DE"/>
        </w:rPr>
        <w:t xml:space="preserve"> hat ein berechtigtes Interesse an der Datenverarbeitung zu dem Zweck,</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-die Verbindung zur Webseite der </w:t>
      </w:r>
      <w:r w:rsidR="00417DA6">
        <w:rPr>
          <w:rFonts w:ascii="Times New Roman" w:eastAsia="Times New Roman" w:hAnsi="Times New Roman" w:cs="Times New Roman"/>
          <w:sz w:val="24"/>
          <w:szCs w:val="24"/>
          <w:lang w:eastAsia="de-DE"/>
        </w:rPr>
        <w:t>Firma</w:t>
      </w:r>
      <w:r w:rsidRPr="00005558">
        <w:rPr>
          <w:rFonts w:ascii="Times New Roman" w:eastAsia="Times New Roman" w:hAnsi="Times New Roman" w:cs="Times New Roman"/>
          <w:sz w:val="24"/>
          <w:szCs w:val="24"/>
          <w:lang w:eastAsia="de-DE"/>
        </w:rPr>
        <w:t xml:space="preserve"> zügig aufzubauen,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-eine nutzerfreundliche Anwendung der Webseite zu ermöglichen,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Sicherheit und Stabilität der Systeme zu erkennen und zu gewährleisten und</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Administration der Webseite zu erleichtern und zu verbessern.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Verarbeitung erfolgt ausdrücklich nicht zu dem Zweck, Erkenntnisse über die Person des Besuchers der Webseite zu gewinnen.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2.2 </w:t>
      </w:r>
      <w:proofErr w:type="gramStart"/>
      <w:r w:rsidRPr="00005558">
        <w:rPr>
          <w:rFonts w:ascii="Times New Roman" w:eastAsia="Times New Roman" w:hAnsi="Times New Roman" w:cs="Times New Roman"/>
          <w:b/>
          <w:bCs/>
          <w:sz w:val="24"/>
          <w:szCs w:val="24"/>
          <w:lang w:eastAsia="de-DE"/>
        </w:rPr>
        <w:t>Kontaktformular</w:t>
      </w:r>
      <w:proofErr w:type="gramEnd"/>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Besucher können über ein Online-Kontaktformular auf der Webseite Nachrichten an die </w:t>
      </w:r>
      <w:r w:rsidR="00417DA6">
        <w:rPr>
          <w:rFonts w:ascii="Times New Roman" w:eastAsia="Times New Roman" w:hAnsi="Times New Roman" w:cs="Times New Roman"/>
          <w:sz w:val="24"/>
          <w:szCs w:val="24"/>
          <w:lang w:eastAsia="de-DE"/>
        </w:rPr>
        <w:t>Firma</w:t>
      </w:r>
      <w:r w:rsidRPr="00005558">
        <w:rPr>
          <w:rFonts w:ascii="Times New Roman" w:eastAsia="Times New Roman" w:hAnsi="Times New Roman" w:cs="Times New Roman"/>
          <w:sz w:val="24"/>
          <w:szCs w:val="24"/>
          <w:lang w:eastAsia="de-DE"/>
        </w:rPr>
        <w:t xml:space="preserve"> übermitteln. Um eine Antwort empfangen zu können, ist zumindest die Angabe einer gültigen E-Mail-Adresse erforderlich. Alle weiteren Angaben kann die anfragende Person freiwillig geben. Mit Absenden der Nachricht über das Kontaktformular willigt der Besucher in die Verarbeitung der übermittelten personenbezogenen Daten ein. Die Datenverarbeitung erfolgt ausschließlich zu dem Zweck der Abwicklung und Beantwortung von Anfragen über das Kontaktformular. Dies geschieht auf Basis der freiwillig erteilten Einwilligung gem. Art. 6 Abs. 1 Satz 1 Buchst. a) DSGVO. Die für die Benutzung des Kontaktformulars erhobenen personenbezogenen Daten werden automatisch gelöscht, sobald die Anfrage erledigt ist und keine Gründe für eine weitere Aufbewahrung gegeben sind (z. B. anschließende Beauftragung unserer Kanzlei).</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lastRenderedPageBreak/>
        <w:t>3. Weitergabe von Daten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Personenbezogene Daten werden an Dritte übermittelt, wenn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-nach Art. 6 Abs. 1 Satz 1 Buchst. a) DSGVO durch die betroffene Person ausdrücklich dazu eingewilligt wurde,</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Weitergabe nach Art. 6 Abs. 1 Satz 1 Buchst. f) DSGVO zur Geltendmachung, Aus-übung oder Verteidigung von Rechtsansprüchen erforderlich ist und kein Grund zur An-</w:t>
      </w:r>
      <w:proofErr w:type="spellStart"/>
      <w:r w:rsidRPr="00005558">
        <w:rPr>
          <w:rFonts w:ascii="Times New Roman" w:eastAsia="Times New Roman" w:hAnsi="Times New Roman" w:cs="Times New Roman"/>
          <w:sz w:val="24"/>
          <w:szCs w:val="24"/>
          <w:lang w:eastAsia="de-DE"/>
        </w:rPr>
        <w:t>nahme</w:t>
      </w:r>
      <w:proofErr w:type="spellEnd"/>
      <w:r w:rsidRPr="00005558">
        <w:rPr>
          <w:rFonts w:ascii="Times New Roman" w:eastAsia="Times New Roman" w:hAnsi="Times New Roman" w:cs="Times New Roman"/>
          <w:sz w:val="24"/>
          <w:szCs w:val="24"/>
          <w:lang w:eastAsia="de-DE"/>
        </w:rPr>
        <w:t xml:space="preserve"> besteht, dass die betroffene Person ein überwiegendes schutzwürdiges Interesse an der Nichtweitergabe ihrer Daten hat,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-für die Datenübermittlung nach Art. 6 Abs. 1 Satz 1 Buchst. c) DSGVO eine gesetzliche Verpflichtung besteht, und/oder</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-dies nach Art. 6 Abs. 1 Satz 1 Buchst. b) DSGVO für die Erfüllung eines </w:t>
      </w:r>
      <w:proofErr w:type="spellStart"/>
      <w:r w:rsidRPr="00005558">
        <w:rPr>
          <w:rFonts w:ascii="Times New Roman" w:eastAsia="Times New Roman" w:hAnsi="Times New Roman" w:cs="Times New Roman"/>
          <w:sz w:val="24"/>
          <w:szCs w:val="24"/>
          <w:lang w:eastAsia="de-DE"/>
        </w:rPr>
        <w:t>Vertragsver-hältnisses</w:t>
      </w:r>
      <w:proofErr w:type="spellEnd"/>
      <w:r w:rsidRPr="00005558">
        <w:rPr>
          <w:rFonts w:ascii="Times New Roman" w:eastAsia="Times New Roman" w:hAnsi="Times New Roman" w:cs="Times New Roman"/>
          <w:sz w:val="24"/>
          <w:szCs w:val="24"/>
          <w:lang w:eastAsia="de-DE"/>
        </w:rPr>
        <w:t xml:space="preserve"> mit der betroffenen Person erforderlich ist.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In anderen Fällen werden personenbezogene Daten nicht an Dritte weitergegeben.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4. Ihre Rechte als betroffene Person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Soweit Ihre personenbezogenen Daten anlässlich des Besuchs unserer Webseite verarbeitet werden, stehen Ihnen als „betroffene Person“ im Sinne der DSGVO folgende Rechte zu:</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4.1 </w:t>
      </w:r>
      <w:proofErr w:type="gramStart"/>
      <w:r w:rsidRPr="00005558">
        <w:rPr>
          <w:rFonts w:ascii="Times New Roman" w:eastAsia="Times New Roman" w:hAnsi="Times New Roman" w:cs="Times New Roman"/>
          <w:b/>
          <w:bCs/>
          <w:sz w:val="24"/>
          <w:szCs w:val="24"/>
          <w:lang w:eastAsia="de-DE"/>
        </w:rPr>
        <w:t>Auskunft</w:t>
      </w:r>
      <w:proofErr w:type="gramEnd"/>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können von uns Auskunft darüber verlangen, ob personenbezogene Daten von Ihnen bei uns verarbeitet werden. Kein Auskunftsrecht besteht, wenn die Erteilung der begehrten Informationen gegen die Verschwiegenheitspflicht gem. § 83 StBerG verstoßen würde oder die Informationen aus sonstigen Gründen, insbesondere wegen eines überwiegenden berechtigten Interesses eines Dritten, geheim gehalten werden müssen. Hiervon abweichend kann eine Pflicht zur Erteilung der Auskunft bestehen, wenn insbesondere unter Berücksichtigung drohender Schäden Ihre Interessen gegenüber dem Geheimhaltungsinteresse überwiegen.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Das Auskunftsrecht ist ferner ausgeschlossen, wenn die Daten nur deshalb gespeichert sind, weil sie aufgrund gesetzlicher oder satzungsmäßiger Aufbewahrungsfristen nicht gelöscht werden dürfen oder ausschließlich Zwecken der Datensicherung oder der </w:t>
      </w:r>
      <w:proofErr w:type="spellStart"/>
      <w:r w:rsidRPr="00005558">
        <w:rPr>
          <w:rFonts w:ascii="Times New Roman" w:eastAsia="Times New Roman" w:hAnsi="Times New Roman" w:cs="Times New Roman"/>
          <w:sz w:val="24"/>
          <w:szCs w:val="24"/>
          <w:lang w:eastAsia="de-DE"/>
        </w:rPr>
        <w:t>Datenschutzkon</w:t>
      </w:r>
      <w:proofErr w:type="spellEnd"/>
      <w:r w:rsidRPr="00005558">
        <w:rPr>
          <w:rFonts w:ascii="Times New Roman" w:eastAsia="Times New Roman" w:hAnsi="Times New Roman" w:cs="Times New Roman"/>
          <w:sz w:val="24"/>
          <w:szCs w:val="24"/>
          <w:lang w:eastAsia="de-DE"/>
        </w:rPr>
        <w:t xml:space="preserve">-trolle dienen, sofern die Auskunftserteilung einen unverhältnismäßig hohen Aufwand </w:t>
      </w:r>
      <w:proofErr w:type="spellStart"/>
      <w:r w:rsidRPr="00005558">
        <w:rPr>
          <w:rFonts w:ascii="Times New Roman" w:eastAsia="Times New Roman" w:hAnsi="Times New Roman" w:cs="Times New Roman"/>
          <w:sz w:val="24"/>
          <w:szCs w:val="24"/>
          <w:lang w:eastAsia="de-DE"/>
        </w:rPr>
        <w:t>erfor-dern</w:t>
      </w:r>
      <w:proofErr w:type="spellEnd"/>
      <w:r w:rsidRPr="00005558">
        <w:rPr>
          <w:rFonts w:ascii="Times New Roman" w:eastAsia="Times New Roman" w:hAnsi="Times New Roman" w:cs="Times New Roman"/>
          <w:sz w:val="24"/>
          <w:szCs w:val="24"/>
          <w:lang w:eastAsia="de-DE"/>
        </w:rPr>
        <w:t xml:space="preserve"> würde und die Verarbeitung zu anderen Zwecken durch geeignete technische und organisatorische Maßnahmen ausgeschlossen ist. Sofern in Ihrem Fall das Auskunftsrecht nicht ausgeschlossen ist und Ihre personenbezogenen Daten von uns verarbeitet werden, können Sie von uns Auskunft über folgende Informationen verlangen: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-Zwecke der Verarbeitung,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-Kategorien der von Ihnen verarbeiteten personenbezogenen Daten,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-Empfänger oder Kategorien von Empfängern, gegenüber denen Ihre personenbezogenen Daten offen gelegt werden, insbesondere bei Empfängern in Drittländern,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-falls möglich die geplante Dauer, für die Ihre personenbezogenen Daten gespeichert werden oder, falls dies nicht möglich ist, die Kriterien für die Festlegung der Speicherdauer,</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-das Bestehen eines Rechts auf Berichtigung oder Löschung oder Einschränkung der Verarbeitung der Sie betreffenden personenbezogenen Daten oder eines Widerspruchsrechts gegen diese Verarbeitung,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-das Bestehen eines Beschwerderechts bei einer Aufsichtsbehörde für den Datenschutz,</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-sofern die personenbezogenen Daten nicht bei Ihnen als betroffene Person erhoben worden sind, die verfügbaren Informationen über die Datenherkunft,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-ggf. das Bestehen einer automatisierten Entscheidungsfindung einschließlich </w:t>
      </w:r>
      <w:proofErr w:type="spellStart"/>
      <w:r w:rsidRPr="00005558">
        <w:rPr>
          <w:rFonts w:ascii="Times New Roman" w:eastAsia="Times New Roman" w:hAnsi="Times New Roman" w:cs="Times New Roman"/>
          <w:sz w:val="24"/>
          <w:szCs w:val="24"/>
          <w:lang w:eastAsia="de-DE"/>
        </w:rPr>
        <w:t>Profiling</w:t>
      </w:r>
      <w:proofErr w:type="spellEnd"/>
      <w:r w:rsidRPr="00005558">
        <w:rPr>
          <w:rFonts w:ascii="Times New Roman" w:eastAsia="Times New Roman" w:hAnsi="Times New Roman" w:cs="Times New Roman"/>
          <w:sz w:val="24"/>
          <w:szCs w:val="24"/>
          <w:lang w:eastAsia="de-DE"/>
        </w:rPr>
        <w:t xml:space="preserve"> und aussagekräftige Informationen über die involvierte Logik sowie die Tragweite und angestrebten Auswirkungen automatisierter Entscheidungsfindungen,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lastRenderedPageBreak/>
        <w:t>-ggf. im Fall der Übermittlung an Empfänger in Drittländern, sofern kein Beschluss der EU-Kommission über die Angemessenheit des Schutzniveaus nach Art. 45 Abs. 3 DSGVO vorliegt, Informationen darüber, welche geeigneten Garantien gem. Art. 46 Abs. 2 DSGVO zum Schutze der personenbezogenen Daten vorgesehen sind.</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4.2 Berichtigung und Vervollständigung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Sofern Sie feststellen, dass uns unrichtige personenbezogene Daten von Ihnen vorliegen, können Sie von uns die unverzügliche Berichtigung dieser unrichtigen Daten verlangen. Bei unvollständigen Sie betreffenden personenbezogenen Daten können sie die Vervollständigung verlangen.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4.3 </w:t>
      </w:r>
      <w:proofErr w:type="gramStart"/>
      <w:r w:rsidRPr="00005558">
        <w:rPr>
          <w:rFonts w:ascii="Times New Roman" w:eastAsia="Times New Roman" w:hAnsi="Times New Roman" w:cs="Times New Roman"/>
          <w:b/>
          <w:bCs/>
          <w:sz w:val="24"/>
          <w:szCs w:val="24"/>
          <w:lang w:eastAsia="de-DE"/>
        </w:rPr>
        <w:t>Löschung</w:t>
      </w:r>
      <w:proofErr w:type="gramEnd"/>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Sie haben ein Recht auf Löschung („Recht auf </w:t>
      </w:r>
      <w:proofErr w:type="spellStart"/>
      <w:r w:rsidRPr="00005558">
        <w:rPr>
          <w:rFonts w:ascii="Times New Roman" w:eastAsia="Times New Roman" w:hAnsi="Times New Roman" w:cs="Times New Roman"/>
          <w:sz w:val="24"/>
          <w:szCs w:val="24"/>
          <w:lang w:eastAsia="de-DE"/>
        </w:rPr>
        <w:t>Vergessenwerden</w:t>
      </w:r>
      <w:proofErr w:type="spellEnd"/>
      <w:r w:rsidRPr="00005558">
        <w:rPr>
          <w:rFonts w:ascii="Times New Roman" w:eastAsia="Times New Roman" w:hAnsi="Times New Roman" w:cs="Times New Roman"/>
          <w:sz w:val="24"/>
          <w:szCs w:val="24"/>
          <w:lang w:eastAsia="de-DE"/>
        </w:rPr>
        <w:t>“), sofern die Verarbeitung nicht zur Ausübung des Rechts auf freie Meinungsäußerung, des Rechts auf Information oder zur Erfüllung einer rechtlichen Verpflichtung oder zur Wahrnehmung einer Aufgabe, die im öffentlichen Interesse liegt, erforderlich ist und einer der nachstehenden Gründe zutrifft: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personenbezogenen Daten sind für die Zwecke, für die sie verarbeitet wurden, nicht mehr notwendig.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Rechtfertigungsgrundlage für die Verarbeitung war ausschließlich Ihre Einwilligung, welche Sie widerrufen haben.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haben Widerspruch gegen die Verarbeitung Ihrer personenbezogenen Daten eingelegt, die wir öffentlich gemacht haben.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haben Widerspruch gegen die Verarbeitung von uns nicht öffentlich gemachter personenbezogener Daten eingelegt und es liegen keine vorrangigen berechtigten Gründe für die Verarbeitung vor.</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-Ihre personenbezogenen Daten wurden unrechtmäßig verarbeitet.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Löschung der personenbezogenen Daten ist zur Erfüllung einer gesetzlichen Verpflichtung, der wir unterliegen, erforderlich.</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Kein Anspruch auf Löschung besteht, wenn die Löschung im Falle rechtmäßiger nicht automatisierter Datenverarbeitung wegen der besonderen Art der Speicherung nicht oder nur mit unverhältnismäßig hohem Aufwand möglich und Ihr Interesse an der Löschung gering ist. In diesem Fall tritt an die Stelle einer Löschung die Einschränkung der Verarbeitung.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4.4 </w:t>
      </w:r>
      <w:proofErr w:type="gramStart"/>
      <w:r w:rsidRPr="00005558">
        <w:rPr>
          <w:rFonts w:ascii="Times New Roman" w:eastAsia="Times New Roman" w:hAnsi="Times New Roman" w:cs="Times New Roman"/>
          <w:b/>
          <w:bCs/>
          <w:sz w:val="24"/>
          <w:szCs w:val="24"/>
          <w:lang w:eastAsia="de-DE"/>
        </w:rPr>
        <w:t>Einschränkung</w:t>
      </w:r>
      <w:proofErr w:type="gramEnd"/>
      <w:r w:rsidRPr="00005558">
        <w:rPr>
          <w:rFonts w:ascii="Times New Roman" w:eastAsia="Times New Roman" w:hAnsi="Times New Roman" w:cs="Times New Roman"/>
          <w:b/>
          <w:bCs/>
          <w:sz w:val="24"/>
          <w:szCs w:val="24"/>
          <w:lang w:eastAsia="de-DE"/>
        </w:rPr>
        <w:t xml:space="preserve"> der Verarbeitung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können von uns die Einschränkung der Verarbeitung verlangen, wenn einer der nachstehenden Gründe zutrifft: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bestreiten die Richtigkeit der personenbezogenen Daten. Die Einschränkung kann in diesem Fall für die Dauer verlangt werden, die es uns ermöglicht, die Richtigkeit der Daten zu überprüfen.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 Verarbeitung ist unrechtmäßig und Sie verlangen statt Löschung die Einschränkung der Nutzung Ihrer personenbezogenen Daten.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-Ihre personenbezogenen Daten werden von uns nicht länger für die Zwecke der Verarbeitung benötigt, die Sie jedoch zur Geltendmachung, Ausübung oder Verteidigung von Rechtsansprüchen benötigen.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haben Widerspruch gem. Art. 21 Abs. 1 DSGVO eingelegt. Die Einschränkung der Verarbeitung kann solange verlangt werden, wie noch nicht feststeht, ob unsere berechtigten Gründe gegenüber Ihren Gründen überwiegen.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Einschränkung der Verarbeitung bedeutet, dass die personenbezogenen Daten nur mit Ihrer Einwilligung oder zur Geltendmachung, Ausübung oder Verteidigung von Rechtsansprüchen oder zum Schutz der Rechte einer anderen natürlichen oder juristischen Person oder aus </w:t>
      </w:r>
      <w:r w:rsidRPr="00005558">
        <w:rPr>
          <w:rFonts w:ascii="Times New Roman" w:eastAsia="Times New Roman" w:hAnsi="Times New Roman" w:cs="Times New Roman"/>
          <w:sz w:val="24"/>
          <w:szCs w:val="24"/>
          <w:lang w:eastAsia="de-DE"/>
        </w:rPr>
        <w:lastRenderedPageBreak/>
        <w:t>Gründen eines wichtigen öffentlichen Interesses verarbeitet werden. Bevor wir die Ein-</w:t>
      </w:r>
      <w:proofErr w:type="spellStart"/>
      <w:r w:rsidRPr="00005558">
        <w:rPr>
          <w:rFonts w:ascii="Times New Roman" w:eastAsia="Times New Roman" w:hAnsi="Times New Roman" w:cs="Times New Roman"/>
          <w:sz w:val="24"/>
          <w:szCs w:val="24"/>
          <w:lang w:eastAsia="de-DE"/>
        </w:rPr>
        <w:t>schränkung</w:t>
      </w:r>
      <w:proofErr w:type="spellEnd"/>
      <w:r w:rsidRPr="00005558">
        <w:rPr>
          <w:rFonts w:ascii="Times New Roman" w:eastAsia="Times New Roman" w:hAnsi="Times New Roman" w:cs="Times New Roman"/>
          <w:sz w:val="24"/>
          <w:szCs w:val="24"/>
          <w:lang w:eastAsia="de-DE"/>
        </w:rPr>
        <w:t xml:space="preserve"> aufheben, haben wir die Pflicht, Sie darüber zu unterrichten.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4.5 Datenübertragbarkeit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haben ein Recht auf Datenübertragbarkeit, sofern die Verarbeitung auf Ihrer Einwilligung (Art. 6 Abs. 1 Satz 1 Buchst. a) oder Art. 9 Abs. 2 Buchst. a) DSGVO) oder auf einem Vertrag beruht, dessen Vertragspartei Sie sind und die Verarbeitung mithilfe automatisierter Verfahren erfolgt. Das Recht auf Datenübertragbarkeit beinhaltet in diesem Fall folgende Rechte, sofern hierdurch nicht die Rechte und Freiheiten anderer Personen beeinträchtigt werden: Sie können von uns verlangen, die personenbezogenen Daten, die Sie uns bereit gestellt haben, in einem strukturierten, gängigen und maschinenlesbaren Format zu erhalten. Sie haben das Recht, diese Daten einem anderen Verantwortlichen ohne Behinderung unserseits zu übermitteln. Soweit technisch machbar, können Sie von uns verlangen, dass wir Ihre personenbezogenen Daten direkt an einen anderen Verantwortlichen übermitteln.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4.6 </w:t>
      </w:r>
      <w:proofErr w:type="gramStart"/>
      <w:r w:rsidRPr="00005558">
        <w:rPr>
          <w:rFonts w:ascii="Times New Roman" w:eastAsia="Times New Roman" w:hAnsi="Times New Roman" w:cs="Times New Roman"/>
          <w:b/>
          <w:bCs/>
          <w:sz w:val="24"/>
          <w:szCs w:val="24"/>
          <w:lang w:eastAsia="de-DE"/>
        </w:rPr>
        <w:t>Widerspruch</w:t>
      </w:r>
      <w:proofErr w:type="gramEnd"/>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Sofern die Verarbeitung auf Art. 6 Abs. 1 Satz 1 Buchst. e) DSGVO (Wahrnehmung einer Aufgabe im öffentlichen Interesse oder in Ausübung öffentlicher Gewalt) oder auf Art. 6 Abs. 1 Satz 1 Buchst. f) DSGVO (berechtigtes Interesse des Verantwortlichen oder eines Dritten) beruht, haben Sie das Recht, aus Gründen, die sich aus Ihrer besonderen Situation ergeben, jederzeit gegen die Verarbeitung der Sie betreffenden personenbezogenen Daten Widerspruch einzulegen. Das gilt auch für ein auf Art. 6 Abs. 1 Satz 1 Buchst. e) oder Buchst. f) DSGVO gestütztes </w:t>
      </w:r>
      <w:proofErr w:type="spellStart"/>
      <w:r w:rsidRPr="00005558">
        <w:rPr>
          <w:rFonts w:ascii="Times New Roman" w:eastAsia="Times New Roman" w:hAnsi="Times New Roman" w:cs="Times New Roman"/>
          <w:sz w:val="24"/>
          <w:szCs w:val="24"/>
          <w:lang w:eastAsia="de-DE"/>
        </w:rPr>
        <w:t>Profiling</w:t>
      </w:r>
      <w:proofErr w:type="spellEnd"/>
      <w:r w:rsidRPr="00005558">
        <w:rPr>
          <w:rFonts w:ascii="Times New Roman" w:eastAsia="Times New Roman" w:hAnsi="Times New Roman" w:cs="Times New Roman"/>
          <w:sz w:val="24"/>
          <w:szCs w:val="24"/>
          <w:lang w:eastAsia="de-DE"/>
        </w:rPr>
        <w:t>. Nach Ausübung des Widerspruchsrechts verarbeiten wir Ihre personenbezogenen Daten nicht mehr, es sei denn, wir können zwingende schutzwürdige Gründe für die Verarbeitung nachweisen, die Ihre Interessen, Rechte und Freiheiten überwiegen, oder die Verarbeitung dient der Geltendmachung, Ausübung oder Verteidigung von Rechtsansprüchen.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Sie können jederzeit Widerspruch gegen die Verarbeitung der Sie betreffenden personenbezogenen Daten zu Zwecken der Direktwerbung einlegen. Das gilt auch für ein </w:t>
      </w:r>
      <w:proofErr w:type="spellStart"/>
      <w:r w:rsidRPr="00005558">
        <w:rPr>
          <w:rFonts w:ascii="Times New Roman" w:eastAsia="Times New Roman" w:hAnsi="Times New Roman" w:cs="Times New Roman"/>
          <w:sz w:val="24"/>
          <w:szCs w:val="24"/>
          <w:lang w:eastAsia="de-DE"/>
        </w:rPr>
        <w:t>Profiling</w:t>
      </w:r>
      <w:proofErr w:type="spellEnd"/>
      <w:r w:rsidRPr="00005558">
        <w:rPr>
          <w:rFonts w:ascii="Times New Roman" w:eastAsia="Times New Roman" w:hAnsi="Times New Roman" w:cs="Times New Roman"/>
          <w:sz w:val="24"/>
          <w:szCs w:val="24"/>
          <w:lang w:eastAsia="de-DE"/>
        </w:rPr>
        <w:t>, das mit einer solchen Direktwerbung in Verbindung steht. Nach Ausübung dieses Widerspruchsrechts werden wir die betreffenden personenbezogenen Daten nicht mehr für Zwecke der Direktwerbung verwenden.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Sie haben die Möglichkeit, den Widerspruch telefonisch, per E-Mail, ggf. per Telefax oder an unsere zu Beginn dieser Datenschutzerklärung aufgeführte Postadresse unserer </w:t>
      </w:r>
      <w:r w:rsidR="00417DA6">
        <w:rPr>
          <w:rFonts w:ascii="Times New Roman" w:eastAsia="Times New Roman" w:hAnsi="Times New Roman" w:cs="Times New Roman"/>
          <w:sz w:val="24"/>
          <w:szCs w:val="24"/>
          <w:lang w:eastAsia="de-DE"/>
        </w:rPr>
        <w:t xml:space="preserve">Firma </w:t>
      </w:r>
      <w:r w:rsidRPr="00005558">
        <w:rPr>
          <w:rFonts w:ascii="Times New Roman" w:eastAsia="Times New Roman" w:hAnsi="Times New Roman" w:cs="Times New Roman"/>
          <w:sz w:val="24"/>
          <w:szCs w:val="24"/>
          <w:lang w:eastAsia="de-DE"/>
        </w:rPr>
        <w:t>formlos mitzuteilen.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4.7 </w:t>
      </w:r>
      <w:proofErr w:type="gramStart"/>
      <w:r w:rsidRPr="00005558">
        <w:rPr>
          <w:rFonts w:ascii="Times New Roman" w:eastAsia="Times New Roman" w:hAnsi="Times New Roman" w:cs="Times New Roman"/>
          <w:b/>
          <w:bCs/>
          <w:sz w:val="24"/>
          <w:szCs w:val="24"/>
          <w:lang w:eastAsia="de-DE"/>
        </w:rPr>
        <w:t>Widerruf</w:t>
      </w:r>
      <w:proofErr w:type="gramEnd"/>
      <w:r w:rsidRPr="00005558">
        <w:rPr>
          <w:rFonts w:ascii="Times New Roman" w:eastAsia="Times New Roman" w:hAnsi="Times New Roman" w:cs="Times New Roman"/>
          <w:b/>
          <w:bCs/>
          <w:sz w:val="24"/>
          <w:szCs w:val="24"/>
          <w:lang w:eastAsia="de-DE"/>
        </w:rPr>
        <w:t xml:space="preserve"> einer Einwilligung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Sie haben das Recht, eine erteilte Einwilligung jederzeit mit Wirkung für die Zukunft zu widerrufen. Der Widerruf der Einwilligung kann telefonisch, per E-Mail, ggf. per Telefax oder an unsere Postadresse formlos mitgeteilt werden. Durch den Widerruf wird die Rechtmäßigkeit der Datenverarbeitung, die aufgrund der Einwilligung bis zum Eingang des Widerrufs erfolgt ist, nicht berührt. Nach Eingang des Widerrufs wird die Datenverarbeitung, die ausschließlich auf Ihrer Einwilligung beruhte, eingestellt.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b/>
          <w:bCs/>
          <w:sz w:val="24"/>
          <w:szCs w:val="24"/>
          <w:lang w:eastAsia="de-DE"/>
        </w:rPr>
        <w:t xml:space="preserve">4.8 </w:t>
      </w:r>
      <w:proofErr w:type="gramStart"/>
      <w:r w:rsidRPr="00005558">
        <w:rPr>
          <w:rFonts w:ascii="Times New Roman" w:eastAsia="Times New Roman" w:hAnsi="Times New Roman" w:cs="Times New Roman"/>
          <w:b/>
          <w:bCs/>
          <w:sz w:val="24"/>
          <w:szCs w:val="24"/>
          <w:lang w:eastAsia="de-DE"/>
        </w:rPr>
        <w:t>Beschwerde</w:t>
      </w:r>
      <w:proofErr w:type="gramEnd"/>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Wenn Sie der Ansicht sind, dass die Verarbeitung der Sie betreffenden personenbezogenen Daten rechtswidrig ist, können Sie Beschwerde bei einer Aufsichtsbehörde für den Datenschutz einlegen, die für den Ort Ihres Aufenthaltes oder Arbeitsplatzes oder für den Ort des mutmaßlichen Verstoßes zuständig ist.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5. Stand und Aktualisierung dieser Datenschutzerklärung</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lastRenderedPageBreak/>
        <w:t>Diese Datenschutzerklärung hat den Stand vom 15. Mai 2018. Wir behalten uns vor, die Datenschutzerklärung zu gegebener Zeit zu aktualisieren, um den Datenschutz zu verbessern und/oder an geänderte Behördenpraxis oder Rechtsprechung anzupassen.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Plug-Ins und Tools</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Google Web Fonts</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005558">
        <w:rPr>
          <w:rFonts w:ascii="Times New Roman" w:eastAsia="Times New Roman" w:hAnsi="Times New Roman" w:cs="Times New Roman"/>
          <w:sz w:val="24"/>
          <w:szCs w:val="24"/>
          <w:lang w:eastAsia="de-DE"/>
        </w:rPr>
        <w:t>lit</w:t>
      </w:r>
      <w:proofErr w:type="spellEnd"/>
      <w:r w:rsidRPr="00005558">
        <w:rPr>
          <w:rFonts w:ascii="Times New Roman" w:eastAsia="Times New Roman" w:hAnsi="Times New Roman" w:cs="Times New Roman"/>
          <w:sz w:val="24"/>
          <w:szCs w:val="24"/>
          <w:lang w:eastAsia="de-DE"/>
        </w:rPr>
        <w:t>. f DSGVO dar.</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Wenn Ihr Browser Web Fonts nicht unterstützt, wird eine Standardschrift von Ihrem Computer genutzt.</w:t>
      </w:r>
    </w:p>
    <w:p w:rsidR="00005558" w:rsidRPr="00005558" w:rsidRDefault="00005558" w:rsidP="00005558">
      <w:pPr>
        <w:spacing w:after="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 </w:t>
      </w:r>
    </w:p>
    <w:p w:rsidR="00005558" w:rsidRPr="00005558" w:rsidRDefault="00005558" w:rsidP="00005558">
      <w:pPr>
        <w:spacing w:after="100" w:line="240" w:lineRule="auto"/>
        <w:rPr>
          <w:rFonts w:ascii="Times New Roman" w:eastAsia="Times New Roman" w:hAnsi="Times New Roman" w:cs="Times New Roman"/>
          <w:sz w:val="24"/>
          <w:szCs w:val="24"/>
          <w:lang w:eastAsia="de-DE"/>
        </w:rPr>
      </w:pPr>
      <w:r w:rsidRPr="00005558">
        <w:rPr>
          <w:rFonts w:ascii="Times New Roman" w:eastAsia="Times New Roman" w:hAnsi="Times New Roman" w:cs="Times New Roman"/>
          <w:sz w:val="24"/>
          <w:szCs w:val="24"/>
          <w:lang w:eastAsia="de-DE"/>
        </w:rPr>
        <w:t>Weitere Informationen zu Google Web Fonts finden Sie unter https://developers.google.com/fonts/faq und in der Datenschutzerklärung von Google: https://www.google.com/policies/privacy/.</w:t>
      </w:r>
    </w:p>
    <w:p w:rsidR="00464148" w:rsidRDefault="00464148"/>
    <w:sectPr w:rsidR="00464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558"/>
    <w:rsid w:val="00005558"/>
    <w:rsid w:val="00417DA6"/>
    <w:rsid w:val="00464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E6450-B9CB-4BCB-8397-6419C105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463904">
      <w:bodyDiv w:val="1"/>
      <w:marLeft w:val="0"/>
      <w:marRight w:val="0"/>
      <w:marTop w:val="0"/>
      <w:marBottom w:val="0"/>
      <w:divBdr>
        <w:top w:val="none" w:sz="0" w:space="0" w:color="auto"/>
        <w:left w:val="none" w:sz="0" w:space="0" w:color="auto"/>
        <w:bottom w:val="none" w:sz="0" w:space="0" w:color="auto"/>
        <w:right w:val="none" w:sz="0" w:space="0" w:color="auto"/>
      </w:divBdr>
      <w:divsChild>
        <w:div w:id="1773090412">
          <w:marLeft w:val="0"/>
          <w:marRight w:val="0"/>
          <w:marTop w:val="0"/>
          <w:marBottom w:val="0"/>
          <w:divBdr>
            <w:top w:val="none" w:sz="0" w:space="0" w:color="auto"/>
            <w:left w:val="none" w:sz="0" w:space="0" w:color="auto"/>
            <w:bottom w:val="none" w:sz="0" w:space="0" w:color="auto"/>
            <w:right w:val="none" w:sz="0" w:space="0" w:color="auto"/>
          </w:divBdr>
          <w:divsChild>
            <w:div w:id="1862931083">
              <w:marLeft w:val="0"/>
              <w:marRight w:val="0"/>
              <w:marTop w:val="0"/>
              <w:marBottom w:val="0"/>
              <w:divBdr>
                <w:top w:val="none" w:sz="0" w:space="0" w:color="auto"/>
                <w:left w:val="none" w:sz="0" w:space="0" w:color="auto"/>
                <w:bottom w:val="none" w:sz="0" w:space="0" w:color="auto"/>
                <w:right w:val="none" w:sz="0" w:space="0" w:color="auto"/>
              </w:divBdr>
              <w:divsChild>
                <w:div w:id="1897084978">
                  <w:marLeft w:val="0"/>
                  <w:marRight w:val="0"/>
                  <w:marTop w:val="100"/>
                  <w:marBottom w:val="100"/>
                  <w:divBdr>
                    <w:top w:val="none" w:sz="0" w:space="0" w:color="auto"/>
                    <w:left w:val="none" w:sz="0" w:space="0" w:color="auto"/>
                    <w:bottom w:val="none" w:sz="0" w:space="0" w:color="auto"/>
                    <w:right w:val="none" w:sz="0" w:space="0" w:color="auto"/>
                  </w:divBdr>
                  <w:divsChild>
                    <w:div w:id="1805806392">
                      <w:marLeft w:val="0"/>
                      <w:marRight w:val="6600"/>
                      <w:marTop w:val="1125"/>
                      <w:marBottom w:val="0"/>
                      <w:divBdr>
                        <w:top w:val="none" w:sz="0" w:space="0" w:color="auto"/>
                        <w:left w:val="none" w:sz="0" w:space="0" w:color="auto"/>
                        <w:bottom w:val="none" w:sz="0" w:space="0" w:color="auto"/>
                        <w:right w:val="none" w:sz="0" w:space="0" w:color="auto"/>
                      </w:divBdr>
                      <w:divsChild>
                        <w:div w:id="1096747815">
                          <w:marLeft w:val="0"/>
                          <w:marRight w:val="0"/>
                          <w:marTop w:val="0"/>
                          <w:marBottom w:val="0"/>
                          <w:divBdr>
                            <w:top w:val="none" w:sz="0" w:space="0" w:color="auto"/>
                            <w:left w:val="none" w:sz="0" w:space="0" w:color="auto"/>
                            <w:bottom w:val="none" w:sz="0" w:space="0" w:color="auto"/>
                            <w:right w:val="none" w:sz="0" w:space="0" w:color="auto"/>
                          </w:divBdr>
                          <w:divsChild>
                            <w:div w:id="19017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7143">
                  <w:marLeft w:val="0"/>
                  <w:marRight w:val="0"/>
                  <w:marTop w:val="100"/>
                  <w:marBottom w:val="100"/>
                  <w:divBdr>
                    <w:top w:val="none" w:sz="0" w:space="0" w:color="auto"/>
                    <w:left w:val="none" w:sz="0" w:space="0" w:color="auto"/>
                    <w:bottom w:val="none" w:sz="0" w:space="0" w:color="auto"/>
                    <w:right w:val="none" w:sz="0" w:space="0" w:color="auto"/>
                  </w:divBdr>
                  <w:divsChild>
                    <w:div w:id="1154491798">
                      <w:marLeft w:val="0"/>
                      <w:marRight w:val="0"/>
                      <w:marTop w:val="585"/>
                      <w:marBottom w:val="0"/>
                      <w:divBdr>
                        <w:top w:val="none" w:sz="0" w:space="0" w:color="auto"/>
                        <w:left w:val="none" w:sz="0" w:space="0" w:color="auto"/>
                        <w:bottom w:val="none" w:sz="0" w:space="0" w:color="auto"/>
                        <w:right w:val="none" w:sz="0" w:space="0" w:color="auto"/>
                      </w:divBdr>
                      <w:divsChild>
                        <w:div w:id="835921341">
                          <w:marLeft w:val="0"/>
                          <w:marRight w:val="0"/>
                          <w:marTop w:val="0"/>
                          <w:marBottom w:val="0"/>
                          <w:divBdr>
                            <w:top w:val="none" w:sz="0" w:space="0" w:color="auto"/>
                            <w:left w:val="none" w:sz="0" w:space="0" w:color="auto"/>
                            <w:bottom w:val="none" w:sz="0" w:space="0" w:color="auto"/>
                            <w:right w:val="none" w:sz="0" w:space="0" w:color="auto"/>
                          </w:divBdr>
                          <w:divsChild>
                            <w:div w:id="524825361">
                              <w:marLeft w:val="0"/>
                              <w:marRight w:val="0"/>
                              <w:marTop w:val="0"/>
                              <w:marBottom w:val="0"/>
                              <w:divBdr>
                                <w:top w:val="none" w:sz="0" w:space="0" w:color="auto"/>
                                <w:left w:val="none" w:sz="0" w:space="0" w:color="auto"/>
                                <w:bottom w:val="none" w:sz="0" w:space="0" w:color="auto"/>
                                <w:right w:val="none" w:sz="0" w:space="0" w:color="auto"/>
                              </w:divBdr>
                              <w:divsChild>
                                <w:div w:id="1846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51114">
                      <w:marLeft w:val="0"/>
                      <w:marRight w:val="0"/>
                      <w:marTop w:val="675"/>
                      <w:marBottom w:val="0"/>
                      <w:divBdr>
                        <w:top w:val="none" w:sz="0" w:space="0" w:color="auto"/>
                        <w:left w:val="none" w:sz="0" w:space="0" w:color="auto"/>
                        <w:bottom w:val="none" w:sz="0" w:space="0" w:color="auto"/>
                        <w:right w:val="none" w:sz="0" w:space="0" w:color="auto"/>
                      </w:divBdr>
                      <w:divsChild>
                        <w:div w:id="1280648355">
                          <w:marLeft w:val="450"/>
                          <w:marRight w:val="0"/>
                          <w:marTop w:val="0"/>
                          <w:marBottom w:val="0"/>
                          <w:divBdr>
                            <w:top w:val="none" w:sz="0" w:space="0" w:color="auto"/>
                            <w:left w:val="none" w:sz="0" w:space="0" w:color="auto"/>
                            <w:bottom w:val="none" w:sz="0" w:space="0" w:color="auto"/>
                            <w:right w:val="none" w:sz="0" w:space="0" w:color="auto"/>
                          </w:divBdr>
                          <w:divsChild>
                            <w:div w:id="464854600">
                              <w:marLeft w:val="0"/>
                              <w:marRight w:val="0"/>
                              <w:marTop w:val="0"/>
                              <w:marBottom w:val="0"/>
                              <w:divBdr>
                                <w:top w:val="none" w:sz="0" w:space="0" w:color="auto"/>
                                <w:left w:val="none" w:sz="0" w:space="0" w:color="auto"/>
                                <w:bottom w:val="none" w:sz="0" w:space="0" w:color="auto"/>
                                <w:right w:val="none" w:sz="0" w:space="0" w:color="auto"/>
                              </w:divBdr>
                              <w:divsChild>
                                <w:div w:id="1573271290">
                                  <w:marLeft w:val="0"/>
                                  <w:marRight w:val="0"/>
                                  <w:marTop w:val="0"/>
                                  <w:marBottom w:val="0"/>
                                  <w:divBdr>
                                    <w:top w:val="none" w:sz="0" w:space="0" w:color="auto"/>
                                    <w:left w:val="none" w:sz="0" w:space="0" w:color="auto"/>
                                    <w:bottom w:val="none" w:sz="0" w:space="0" w:color="auto"/>
                                    <w:right w:val="none" w:sz="0" w:space="0" w:color="auto"/>
                                  </w:divBdr>
                                  <w:divsChild>
                                    <w:div w:id="1953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999100">
                      <w:marLeft w:val="0"/>
                      <w:marRight w:val="0"/>
                      <w:marTop w:val="600"/>
                      <w:marBottom w:val="0"/>
                      <w:divBdr>
                        <w:top w:val="none" w:sz="0" w:space="0" w:color="auto"/>
                        <w:left w:val="none" w:sz="0" w:space="0" w:color="auto"/>
                        <w:bottom w:val="none" w:sz="0" w:space="0" w:color="auto"/>
                        <w:right w:val="none" w:sz="0" w:space="0" w:color="auto"/>
                      </w:divBdr>
                      <w:divsChild>
                        <w:div w:id="920987288">
                          <w:marLeft w:val="900"/>
                          <w:marRight w:val="0"/>
                          <w:marTop w:val="0"/>
                          <w:marBottom w:val="0"/>
                          <w:divBdr>
                            <w:top w:val="none" w:sz="0" w:space="0" w:color="auto"/>
                            <w:left w:val="none" w:sz="0" w:space="0" w:color="auto"/>
                            <w:bottom w:val="none" w:sz="0" w:space="0" w:color="auto"/>
                            <w:right w:val="none" w:sz="0" w:space="0" w:color="auto"/>
                          </w:divBdr>
                          <w:divsChild>
                            <w:div w:id="1701979143">
                              <w:marLeft w:val="0"/>
                              <w:marRight w:val="0"/>
                              <w:marTop w:val="0"/>
                              <w:marBottom w:val="0"/>
                              <w:divBdr>
                                <w:top w:val="none" w:sz="0" w:space="0" w:color="auto"/>
                                <w:left w:val="none" w:sz="0" w:space="0" w:color="auto"/>
                                <w:bottom w:val="none" w:sz="0" w:space="0" w:color="auto"/>
                                <w:right w:val="none" w:sz="0" w:space="0" w:color="auto"/>
                              </w:divBdr>
                              <w:divsChild>
                                <w:div w:id="19551624">
                                  <w:marLeft w:val="0"/>
                                  <w:marRight w:val="0"/>
                                  <w:marTop w:val="0"/>
                                  <w:marBottom w:val="0"/>
                                  <w:divBdr>
                                    <w:top w:val="none" w:sz="0" w:space="0" w:color="auto"/>
                                    <w:left w:val="none" w:sz="0" w:space="0" w:color="auto"/>
                                    <w:bottom w:val="none" w:sz="0" w:space="0" w:color="auto"/>
                                    <w:right w:val="none" w:sz="0" w:space="0" w:color="auto"/>
                                  </w:divBdr>
                                  <w:divsChild>
                                    <w:div w:id="3280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1915</Words>
  <Characters>12065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Hagemus</dc:creator>
  <cp:keywords/>
  <dc:description/>
  <cp:lastModifiedBy>Held-Stoffe</cp:lastModifiedBy>
  <cp:revision>2</cp:revision>
  <dcterms:created xsi:type="dcterms:W3CDTF">2018-06-19T07:29:00Z</dcterms:created>
  <dcterms:modified xsi:type="dcterms:W3CDTF">2018-06-22T11:31:00Z</dcterms:modified>
</cp:coreProperties>
</file>